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3F0C71D" w14:textId="77777777" w:rsidR="00B941D9" w:rsidRDefault="008F5F98">
      <w:pPr>
        <w:jc w:val="right"/>
      </w:pPr>
      <w:r>
        <w:rPr>
          <w:rFonts w:ascii="Calibri Light" w:eastAsia="Calibri Light" w:hAnsi="Calibri Light" w:cs="Calibri Light"/>
          <w:color w:val="FFFFFF"/>
          <w:szCs w:val="22"/>
        </w:rPr>
        <w:t xml:space="preserve"> </w:t>
      </w:r>
      <w:r>
        <w:rPr>
          <w:rFonts w:ascii="Calibri Light" w:eastAsia="Arial" w:hAnsi="Calibri Light" w:cs="Calibri Light"/>
          <w:szCs w:val="22"/>
        </w:rPr>
        <w:t xml:space="preserve">Allegato 3 </w:t>
      </w:r>
    </w:p>
    <w:p w14:paraId="671360AD" w14:textId="77777777" w:rsidR="00B941D9" w:rsidRDefault="00B941D9">
      <w:pPr>
        <w:jc w:val="center"/>
        <w:rPr>
          <w:rFonts w:ascii="Calibri Light" w:eastAsia="Arial" w:hAnsi="Calibri Light" w:cs="Calibri Light"/>
          <w:b/>
          <w:bCs/>
          <w:color w:val="FFFFFF"/>
          <w:sz w:val="20"/>
          <w:szCs w:val="22"/>
          <w:lang w:eastAsia="it-IT"/>
        </w:rPr>
      </w:pPr>
    </w:p>
    <w:p w14:paraId="3825F1CD" w14:textId="77777777" w:rsidR="000C1656" w:rsidRDefault="00806EFF" w:rsidP="000C1656">
      <w:pPr>
        <w:tabs>
          <w:tab w:val="left" w:pos="2910"/>
          <w:tab w:val="left" w:pos="5183"/>
          <w:tab w:val="left" w:pos="7475"/>
        </w:tabs>
        <w:rPr>
          <w:rFonts w:ascii="Garamond" w:hAnsi="Garamond"/>
          <w:sz w:val="20"/>
        </w:rPr>
      </w:pPr>
      <w:r>
        <w:rPr>
          <w:rFonts w:ascii="Garamond" w:hAnsi="Garamond"/>
          <w:noProof/>
          <w:lang w:eastAsia="it-IT"/>
        </w:rPr>
        <w:t xml:space="preserve">  </w:t>
      </w:r>
    </w:p>
    <w:p w14:paraId="22BA2083" w14:textId="77777777" w:rsidR="000C1656" w:rsidRDefault="000C1656" w:rsidP="000C1656">
      <w:pPr>
        <w:pStyle w:val="Corpotesto"/>
        <w:spacing w:line="20" w:lineRule="exact"/>
        <w:ind w:left="476"/>
        <w:rPr>
          <w:rFonts w:ascii="Garamond" w:hAnsi="Garamond"/>
          <w:sz w:val="2"/>
        </w:rPr>
      </w:pPr>
    </w:p>
    <w:p w14:paraId="597E0FAA" w14:textId="77777777" w:rsidR="000C1656" w:rsidRDefault="000C1656" w:rsidP="000C1656">
      <w:pPr>
        <w:pStyle w:val="Corpotesto"/>
        <w:rPr>
          <w:rFonts w:ascii="Garamond" w:hAnsi="Garamond"/>
          <w:sz w:val="20"/>
        </w:rPr>
      </w:pPr>
    </w:p>
    <w:p w14:paraId="542BD0F0" w14:textId="77777777" w:rsidR="000C1656" w:rsidRDefault="000C1656" w:rsidP="000C1656">
      <w:pPr>
        <w:tabs>
          <w:tab w:val="left" w:pos="2910"/>
          <w:tab w:val="left" w:pos="5183"/>
          <w:tab w:val="left" w:pos="7475"/>
        </w:tabs>
        <w:ind w:left="476"/>
        <w:rPr>
          <w:rFonts w:ascii="Garamond" w:hAnsi="Garamond"/>
          <w:color w:val="CE181E"/>
          <w:sz w:val="28"/>
        </w:rPr>
      </w:pPr>
      <w:r>
        <w:rPr>
          <w:noProof/>
          <w:lang w:eastAsia="it-IT"/>
        </w:rPr>
        <w:drawing>
          <wp:inline distT="0" distB="0" distL="0" distR="0" wp14:anchorId="58EE84EA" wp14:editId="516DE092">
            <wp:extent cx="741754" cy="733425"/>
            <wp:effectExtent l="0" t="0" r="127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8" cy="73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7F4D1987" wp14:editId="45768E17">
            <wp:extent cx="4380089" cy="794307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0778" cy="80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B5B69" w14:textId="77777777" w:rsidR="000C1656" w:rsidRDefault="000C1656" w:rsidP="000C1656">
      <w:pPr>
        <w:spacing w:before="240" w:line="276" w:lineRule="auto"/>
        <w:jc w:val="center"/>
        <w:rPr>
          <w:rFonts w:ascii="Garamond" w:hAnsi="Garamond" w:cs="Calibri"/>
          <w:bCs/>
          <w:sz w:val="36"/>
          <w:szCs w:val="36"/>
        </w:rPr>
      </w:pPr>
    </w:p>
    <w:p w14:paraId="566A692E" w14:textId="3CDA0D98" w:rsidR="00806EFF" w:rsidRPr="0074657C" w:rsidRDefault="00806EFF" w:rsidP="00806EFF">
      <w:pPr>
        <w:tabs>
          <w:tab w:val="left" w:pos="2910"/>
          <w:tab w:val="left" w:pos="5183"/>
          <w:tab w:val="left" w:pos="7475"/>
        </w:tabs>
        <w:rPr>
          <w:rFonts w:ascii="Garamond" w:hAnsi="Garamond"/>
          <w:sz w:val="20"/>
        </w:rPr>
      </w:pPr>
      <w:r>
        <w:rPr>
          <w:rFonts w:ascii="Garamond" w:hAnsi="Garamond"/>
          <w:position w:val="1"/>
          <w:sz w:val="20"/>
        </w:rPr>
        <w:t xml:space="preserve">                            </w:t>
      </w:r>
      <w:r>
        <w:rPr>
          <w:rFonts w:ascii="Garamond" w:hAnsi="Garamond"/>
          <w:noProof/>
          <w:position w:val="1"/>
          <w:sz w:val="20"/>
          <w:lang w:eastAsia="it-IT"/>
        </w:rPr>
        <w:t xml:space="preserve">          </w:t>
      </w:r>
    </w:p>
    <w:p w14:paraId="7A75B0F6" w14:textId="77777777" w:rsidR="00B941D9" w:rsidRDefault="00B941D9">
      <w:pPr>
        <w:jc w:val="center"/>
        <w:rPr>
          <w:b/>
          <w:bCs/>
        </w:rPr>
      </w:pPr>
      <w:bookmarkStart w:id="0" w:name="_GoBack"/>
      <w:bookmarkEnd w:id="0"/>
    </w:p>
    <w:p w14:paraId="1012D37E" w14:textId="77777777" w:rsidR="00B941D9" w:rsidRDefault="008F5F98">
      <w:pPr>
        <w:jc w:val="center"/>
      </w:pPr>
      <w:r>
        <w:rPr>
          <w:b/>
          <w:bCs/>
        </w:rPr>
        <w:t>COMUNICAZIONE PROSECUZIONE ITER RISPETTO ALLA SOTTOSCRIZIONE DELL’ATTO DI ADESIONE</w:t>
      </w:r>
    </w:p>
    <w:p w14:paraId="3D4841A5" w14:textId="77777777" w:rsidR="00B941D9" w:rsidRDefault="00B941D9">
      <w:pPr>
        <w:ind w:left="284"/>
        <w:jc w:val="center"/>
        <w:rPr>
          <w:rFonts w:ascii="Calibri Light" w:hAnsi="Calibri Light" w:cs="Calibri Light"/>
          <w:b/>
          <w:bCs/>
        </w:rPr>
      </w:pPr>
    </w:p>
    <w:p w14:paraId="180B2B9D" w14:textId="77777777" w:rsidR="00B941D9" w:rsidRDefault="00B941D9">
      <w:pPr>
        <w:ind w:left="284"/>
        <w:jc w:val="center"/>
        <w:rPr>
          <w:rFonts w:ascii="Calibri Light" w:hAnsi="Calibri Light" w:cs="Calibri Light"/>
          <w:b/>
          <w:bCs/>
          <w:szCs w:val="18"/>
        </w:rPr>
      </w:pPr>
    </w:p>
    <w:p w14:paraId="7F94E33F" w14:textId="77777777" w:rsidR="00B941D9" w:rsidRDefault="008F5F98">
      <w:pPr>
        <w:spacing w:line="360" w:lineRule="auto"/>
        <w:ind w:left="284" w:right="283"/>
      </w:pPr>
      <w:r>
        <w:rPr>
          <w:rFonts w:ascii="Calibri Light" w:hAnsi="Calibri Light" w:cs="Calibri Light"/>
          <w:szCs w:val="18"/>
        </w:rPr>
        <w:t>Il sottoscritto...................................... nato a ....................................... il...................... residente in ................................</w:t>
      </w:r>
    </w:p>
    <w:p w14:paraId="0DDEF774" w14:textId="77777777" w:rsidR="00B941D9" w:rsidRDefault="008F5F98">
      <w:pPr>
        <w:spacing w:line="360" w:lineRule="auto"/>
        <w:ind w:left="284" w:right="283"/>
      </w:pPr>
      <w:r>
        <w:rPr>
          <w:rFonts w:ascii="Calibri Light" w:hAnsi="Calibri Light" w:cs="Calibri Light"/>
          <w:szCs w:val="18"/>
        </w:rPr>
        <w:t>Via......................................, in qualità di.................................. (Legale Rappresentante/Procuratore)</w:t>
      </w:r>
    </w:p>
    <w:p w14:paraId="3DC7D184" w14:textId="77777777" w:rsidR="00B941D9" w:rsidRDefault="008F5F98">
      <w:pPr>
        <w:tabs>
          <w:tab w:val="left" w:pos="1211"/>
        </w:tabs>
        <w:spacing w:line="360" w:lineRule="auto"/>
        <w:ind w:left="567" w:right="283"/>
      </w:pPr>
      <w:r>
        <w:rPr>
          <w:rFonts w:ascii="Calibri Light" w:hAnsi="Calibri Light" w:cs="Calibri Light"/>
          <w:szCs w:val="18"/>
        </w:rPr>
        <w:t>[  ]   dell’organismo formativo _______________________</w:t>
      </w:r>
    </w:p>
    <w:p w14:paraId="35BD8D85" w14:textId="77777777" w:rsidR="00B941D9" w:rsidRDefault="008F5F98">
      <w:pPr>
        <w:tabs>
          <w:tab w:val="left" w:pos="1211"/>
        </w:tabs>
        <w:spacing w:line="360" w:lineRule="auto"/>
        <w:ind w:left="567" w:right="283"/>
      </w:pPr>
      <w:r>
        <w:rPr>
          <w:rFonts w:ascii="Calibri Light" w:hAnsi="Calibri Light" w:cs="Calibri Light"/>
          <w:szCs w:val="18"/>
        </w:rPr>
        <w:t>[  ]   dell’azienda _____________________</w:t>
      </w:r>
    </w:p>
    <w:p w14:paraId="43EAF59E" w14:textId="77777777" w:rsidR="00B941D9" w:rsidRDefault="008F5F98">
      <w:pPr>
        <w:tabs>
          <w:tab w:val="left" w:pos="1211"/>
        </w:tabs>
        <w:spacing w:line="360" w:lineRule="auto"/>
        <w:ind w:left="567" w:right="283"/>
      </w:pPr>
      <w:r>
        <w:rPr>
          <w:rFonts w:ascii="Calibri Light" w:hAnsi="Calibri Light" w:cs="Calibri Light"/>
          <w:szCs w:val="18"/>
        </w:rPr>
        <w:t>[  ]  altro (specificare_____________)</w:t>
      </w:r>
    </w:p>
    <w:p w14:paraId="27DD811F" w14:textId="77777777" w:rsidR="00B941D9" w:rsidRDefault="00B941D9">
      <w:pPr>
        <w:spacing w:line="360" w:lineRule="auto"/>
        <w:ind w:right="283"/>
        <w:rPr>
          <w:rFonts w:ascii="Calibri Light" w:hAnsi="Calibri Light" w:cs="Calibri Light"/>
          <w:szCs w:val="18"/>
        </w:rPr>
      </w:pPr>
    </w:p>
    <w:p w14:paraId="77AF4A1D" w14:textId="77777777" w:rsidR="00B941D9" w:rsidRDefault="008F5F98">
      <w:pPr>
        <w:spacing w:line="360" w:lineRule="auto"/>
        <w:ind w:left="284" w:right="283"/>
      </w:pPr>
      <w:r>
        <w:rPr>
          <w:rFonts w:ascii="Calibri Light" w:hAnsi="Calibri Light" w:cs="Calibri Light"/>
          <w:szCs w:val="18"/>
        </w:rPr>
        <w:t>con Sede Legale in .............................................................................................................. P.IVA/CF.................................</w:t>
      </w:r>
    </w:p>
    <w:p w14:paraId="1ABB4228" w14:textId="77777777" w:rsidR="00B941D9" w:rsidRDefault="00B941D9">
      <w:pPr>
        <w:spacing w:line="360" w:lineRule="auto"/>
        <w:ind w:right="-1"/>
        <w:rPr>
          <w:rFonts w:ascii="Calibri Light" w:hAnsi="Calibri Light" w:cs="Calibri Light"/>
          <w:szCs w:val="18"/>
        </w:rPr>
      </w:pPr>
    </w:p>
    <w:p w14:paraId="1CE5C9AE" w14:textId="77777777" w:rsidR="00B941D9" w:rsidRDefault="008F5F98">
      <w:pPr>
        <w:spacing w:line="360" w:lineRule="auto"/>
        <w:ind w:right="-1"/>
        <w:jc w:val="center"/>
      </w:pPr>
      <w:r>
        <w:rPr>
          <w:rFonts w:ascii="Calibri Light" w:hAnsi="Calibri Light" w:cs="Calibri Light"/>
          <w:b/>
          <w:bCs/>
          <w:szCs w:val="18"/>
        </w:rPr>
        <w:t>P R E M E S S O</w:t>
      </w:r>
    </w:p>
    <w:p w14:paraId="3676E730" w14:textId="56637490" w:rsidR="00B941D9" w:rsidRPr="00314946" w:rsidRDefault="00F44DC2" w:rsidP="00F44DC2">
      <w:pPr>
        <w:numPr>
          <w:ilvl w:val="0"/>
          <w:numId w:val="4"/>
        </w:numPr>
        <w:tabs>
          <w:tab w:val="left" w:pos="1287"/>
        </w:tabs>
        <w:spacing w:line="360" w:lineRule="auto"/>
        <w:ind w:left="0" w:right="283" w:firstLine="0"/>
      </w:pPr>
      <w:r w:rsidRPr="00314946">
        <w:rPr>
          <w:rFonts w:ascii="Calibri Light" w:hAnsi="Calibri Light" w:cs="Calibri Light"/>
          <w:szCs w:val="18"/>
        </w:rPr>
        <w:t>che nell’ambito dell’</w:t>
      </w:r>
      <w:r w:rsidR="008F5F98" w:rsidRPr="00314946">
        <w:rPr>
          <w:rFonts w:ascii="Calibri Light" w:hAnsi="Calibri Light" w:cs="Calibri Light"/>
          <w:szCs w:val="18"/>
        </w:rPr>
        <w:t xml:space="preserve"> </w:t>
      </w:r>
      <w:r w:rsidR="008F5F98" w:rsidRPr="00314946">
        <w:rPr>
          <w:rFonts w:ascii="Calibri Light" w:hAnsi="Calibri Light" w:cs="Calibri Light"/>
          <w:bCs/>
          <w:szCs w:val="22"/>
        </w:rPr>
        <w:t xml:space="preserve">Avviso pubblico per la fruizione dell’offerta formativa IeFP nel Sistema Duale in </w:t>
      </w:r>
      <w:r w:rsidR="008F5F98" w:rsidRPr="00314946">
        <w:rPr>
          <w:rFonts w:ascii="Calibri Light" w:hAnsi="Calibri Light" w:cs="Calibri Light"/>
          <w:bCs/>
        </w:rPr>
        <w:t>at</w:t>
      </w:r>
      <w:r w:rsidR="008F5F98" w:rsidRPr="00314946">
        <w:rPr>
          <w:rFonts w:ascii="Calibri Light" w:hAnsi="Calibri Light" w:cs="Calibri Light"/>
        </w:rPr>
        <w:t>tuazione del Decreto de</w:t>
      </w:r>
      <w:r w:rsidR="005D2539">
        <w:rPr>
          <w:rFonts w:ascii="Calibri Light" w:hAnsi="Calibri Light" w:cs="Calibri Light"/>
        </w:rPr>
        <w:t xml:space="preserve">l Direttore Generale </w:t>
      </w:r>
      <w:r w:rsidR="005D2539" w:rsidRPr="009203B0">
        <w:rPr>
          <w:rFonts w:ascii="Calibri Light" w:hAnsi="Calibri Light" w:cs="Calibri Light"/>
        </w:rPr>
        <w:t xml:space="preserve">regionale n. </w:t>
      </w:r>
      <w:r w:rsidR="009203B0" w:rsidRPr="009203B0">
        <w:rPr>
          <w:rFonts w:ascii="Calibri Light" w:hAnsi="Calibri Light" w:cs="Calibri Light"/>
        </w:rPr>
        <w:t>5844</w:t>
      </w:r>
      <w:r w:rsidR="005D2539" w:rsidRPr="009203B0">
        <w:rPr>
          <w:rFonts w:ascii="Calibri Light" w:hAnsi="Calibri Light" w:cs="Calibri Light"/>
        </w:rPr>
        <w:t>/2026</w:t>
      </w:r>
      <w:r w:rsidR="008F5F98" w:rsidRPr="009203B0">
        <w:rPr>
          <w:rFonts w:ascii="Calibri Light" w:hAnsi="Calibri Light" w:cs="Calibri Light"/>
        </w:rPr>
        <w:t xml:space="preserve"> - Anno formativo </w:t>
      </w:r>
      <w:r w:rsidR="005D2539" w:rsidRPr="009203B0">
        <w:rPr>
          <w:rFonts w:ascii="Calibri Light" w:hAnsi="Calibri Light" w:cs="Calibri Light"/>
        </w:rPr>
        <w:t>2026 / 2027</w:t>
      </w:r>
      <w:r w:rsidR="008F5F98" w:rsidRPr="009203B0">
        <w:rPr>
          <w:rFonts w:ascii="Calibri Light" w:hAnsi="Calibri Light" w:cs="Calibri Light"/>
        </w:rPr>
        <w:t xml:space="preserve"> approvato con Decreto</w:t>
      </w:r>
      <w:r w:rsidRPr="009203B0">
        <w:rPr>
          <w:rFonts w:ascii="Calibri Light" w:hAnsi="Calibri Light" w:cs="Calibri Light"/>
        </w:rPr>
        <w:t>_____________</w:t>
      </w:r>
      <w:r w:rsidRPr="00314946">
        <w:rPr>
          <w:rFonts w:ascii="Calibri Light" w:hAnsi="Calibri Light" w:cs="Calibri Light"/>
        </w:rPr>
        <w:t>__,</w:t>
      </w:r>
      <w:r w:rsidR="008F5F98" w:rsidRPr="00314946">
        <w:rPr>
          <w:rFonts w:ascii="Calibri Light" w:hAnsi="Calibri Light" w:cs="Calibri Light"/>
        </w:rPr>
        <w:t xml:space="preserve"> il soggetto rappresentato </w:t>
      </w:r>
      <w:r w:rsidRPr="00314946">
        <w:rPr>
          <w:rFonts w:ascii="Calibri Light" w:hAnsi="Calibri Light" w:cs="Calibri Light"/>
        </w:rPr>
        <w:t xml:space="preserve">che </w:t>
      </w:r>
      <w:r w:rsidR="008F5F98" w:rsidRPr="00314946">
        <w:rPr>
          <w:rFonts w:ascii="Calibri Light" w:hAnsi="Calibri Light" w:cs="Calibri Light"/>
        </w:rPr>
        <w:t>ha presentato</w:t>
      </w:r>
      <w:r w:rsidRPr="00314946">
        <w:rPr>
          <w:rFonts w:ascii="Calibri Light" w:hAnsi="Calibri Light" w:cs="Calibri Light"/>
        </w:rPr>
        <w:t xml:space="preserve"> Allegato 1 dell’avviso di riferimento,</w:t>
      </w:r>
      <w:r w:rsidR="00314946" w:rsidRPr="00314946">
        <w:rPr>
          <w:rFonts w:ascii="Calibri Light" w:hAnsi="Calibri Light" w:cs="Calibri Light"/>
        </w:rPr>
        <w:t xml:space="preserve"> </w:t>
      </w:r>
      <w:r w:rsidR="008F5F98" w:rsidRPr="00314946">
        <w:rPr>
          <w:rFonts w:ascii="Calibri Light" w:hAnsi="Calibri Light" w:cs="Calibri Light"/>
        </w:rPr>
        <w:t xml:space="preserve"> sta provvedendo</w:t>
      </w:r>
      <w:r w:rsidR="008F5F98" w:rsidRPr="00314946">
        <w:rPr>
          <w:rFonts w:ascii="Calibri Light" w:hAnsi="Calibri Light" w:cs="Calibri Light"/>
          <w:szCs w:val="18"/>
        </w:rPr>
        <w:t xml:space="preserve"> a sottoscrivere l’atto di adesione;</w:t>
      </w:r>
    </w:p>
    <w:p w14:paraId="0A8FE126" w14:textId="77777777" w:rsidR="00B941D9" w:rsidRPr="00314946" w:rsidRDefault="008F5F98">
      <w:pPr>
        <w:numPr>
          <w:ilvl w:val="0"/>
          <w:numId w:val="2"/>
        </w:numPr>
        <w:spacing w:line="360" w:lineRule="auto"/>
        <w:ind w:left="0" w:right="-1" w:firstLine="0"/>
      </w:pPr>
      <w:r w:rsidRPr="00314946">
        <w:rPr>
          <w:rFonts w:ascii="Calibri Light" w:hAnsi="Calibri Light" w:cs="Calibri Light"/>
          <w:szCs w:val="18"/>
        </w:rPr>
        <w:t xml:space="preserve">che è interesse del soggetto rappresentato procedere con le iscrizioni, le sottoscrizioni dei Piani personalizzati e le relative domande di finanziamento per avviare sollecitamente la relativa attività a partire dal...................... </w:t>
      </w:r>
    </w:p>
    <w:p w14:paraId="4CBD37EF" w14:textId="77777777" w:rsidR="00B941D9" w:rsidRDefault="008F5F98">
      <w:pPr>
        <w:numPr>
          <w:ilvl w:val="0"/>
          <w:numId w:val="2"/>
        </w:numPr>
        <w:spacing w:line="360" w:lineRule="auto"/>
        <w:ind w:left="0" w:right="-1" w:firstLine="0"/>
      </w:pPr>
      <w:r>
        <w:rPr>
          <w:rFonts w:ascii="Calibri Light" w:hAnsi="Calibri Light" w:cs="Calibri Light"/>
          <w:szCs w:val="18"/>
        </w:rPr>
        <w:t xml:space="preserve">che il soggetto rappresentato è consapevole che la certezza di ottenere il finanziamento pubblico per l’attività relativa alla presente è subordinata alla sottoscrizione dell’atto di adesione, </w:t>
      </w:r>
      <w:r>
        <w:rPr>
          <w:rFonts w:ascii="Calibri Light" w:hAnsi="Calibri Light" w:cs="Calibri Light"/>
          <w:szCs w:val="18"/>
        </w:rPr>
        <w:lastRenderedPageBreak/>
        <w:t>all’avverarsi delle condizioni previste nell’atto di adesione medesimo, nonché all’autorizzazione della richiesta delle quote ad opera di ALFA;</w:t>
      </w:r>
    </w:p>
    <w:p w14:paraId="1217B075" w14:textId="77777777" w:rsidR="00B941D9" w:rsidRDefault="008F5F98">
      <w:pPr>
        <w:numPr>
          <w:ilvl w:val="0"/>
          <w:numId w:val="2"/>
        </w:numPr>
        <w:spacing w:line="360" w:lineRule="auto"/>
        <w:ind w:left="0" w:right="-1" w:firstLine="0"/>
      </w:pPr>
      <w:r>
        <w:rPr>
          <w:rFonts w:ascii="Calibri Light" w:hAnsi="Calibri Light" w:cs="Calibri Light"/>
          <w:szCs w:val="18"/>
        </w:rPr>
        <w:t>che il soggetto rappresentato si dichiara disponibile ad avviare le procedure riguardanti le attività sotto la propria ed esclusiva responsabilità manlevando al riguardo ALFA;</w:t>
      </w:r>
    </w:p>
    <w:p w14:paraId="31D929CF" w14:textId="77777777" w:rsidR="00B941D9" w:rsidRDefault="008F5F98">
      <w:pPr>
        <w:numPr>
          <w:ilvl w:val="0"/>
          <w:numId w:val="2"/>
        </w:numPr>
        <w:spacing w:line="360" w:lineRule="auto"/>
        <w:ind w:left="0" w:right="-1" w:firstLine="0"/>
      </w:pPr>
      <w:r>
        <w:rPr>
          <w:rFonts w:ascii="Calibri Light" w:hAnsi="Calibri Light" w:cs="Calibri Light"/>
          <w:szCs w:val="18"/>
        </w:rPr>
        <w:t>che il soggetto rappresentato intende espressamente garantire che lo svolgimento dei percorsi avverrà:</w:t>
      </w:r>
    </w:p>
    <w:p w14:paraId="7325B19A" w14:textId="77777777" w:rsidR="00B941D9" w:rsidRDefault="008F5F98">
      <w:pPr>
        <w:numPr>
          <w:ilvl w:val="0"/>
          <w:numId w:val="5"/>
        </w:numPr>
        <w:tabs>
          <w:tab w:val="clear" w:pos="720"/>
          <w:tab w:val="left" w:pos="2422"/>
          <w:tab w:val="left" w:pos="2708"/>
        </w:tabs>
        <w:spacing w:line="360" w:lineRule="auto"/>
      </w:pPr>
      <w:r>
        <w:rPr>
          <w:rFonts w:ascii="Calibri Light" w:hAnsi="Calibri Light" w:cs="Calibri Light"/>
          <w:szCs w:val="18"/>
        </w:rPr>
        <w:t>con le modalità previste nell’ambito dell’avviso pubblico sopra citato;</w:t>
      </w:r>
    </w:p>
    <w:p w14:paraId="081B651F" w14:textId="77777777" w:rsidR="00B941D9" w:rsidRDefault="008F5F98">
      <w:pPr>
        <w:numPr>
          <w:ilvl w:val="0"/>
          <w:numId w:val="5"/>
        </w:numPr>
        <w:tabs>
          <w:tab w:val="clear" w:pos="720"/>
          <w:tab w:val="left" w:pos="2422"/>
          <w:tab w:val="left" w:pos="2708"/>
        </w:tabs>
        <w:spacing w:line="360" w:lineRule="auto"/>
      </w:pPr>
      <w:r>
        <w:rPr>
          <w:rFonts w:ascii="Calibri Light" w:hAnsi="Calibri Light" w:cs="Calibri Light"/>
          <w:szCs w:val="18"/>
        </w:rPr>
        <w:t>nell’osservanza delle prescrizioni normative vigenti con particolare riguardo al corretto utilizzo dei finanziamenti, al controllo sulle attività espletate, all’idoneità delle strutture e delle attrezzature impiegate, nonché al rispetto degli obblighi derivanti dal C.C.N.L. di categoria, della normativa antinfortunistica, previdenziale e assicurativa, comunque applicabile;</w:t>
      </w:r>
    </w:p>
    <w:p w14:paraId="1E0319A0" w14:textId="77777777" w:rsidR="00B941D9" w:rsidRDefault="00B941D9">
      <w:pPr>
        <w:spacing w:line="360" w:lineRule="auto"/>
        <w:ind w:right="-1"/>
        <w:rPr>
          <w:rFonts w:ascii="Calibri Light" w:hAnsi="Calibri Light" w:cs="Calibri Light"/>
          <w:b/>
          <w:bCs/>
          <w:szCs w:val="18"/>
        </w:rPr>
      </w:pPr>
    </w:p>
    <w:p w14:paraId="77FACDE9" w14:textId="77777777" w:rsidR="00B941D9" w:rsidRDefault="008F5F98">
      <w:pPr>
        <w:spacing w:line="360" w:lineRule="auto"/>
        <w:ind w:left="284" w:right="-1" w:firstLine="1"/>
        <w:jc w:val="center"/>
      </w:pPr>
      <w:r>
        <w:rPr>
          <w:rFonts w:ascii="Calibri Light" w:hAnsi="Calibri Light" w:cs="Calibri Light"/>
          <w:b/>
          <w:bCs/>
          <w:szCs w:val="18"/>
        </w:rPr>
        <w:t>TUTTO CIÒ PREMESSO, IL SOGGETTO RAPPRESENTATO COMUNICA PROSECUZIONE DELLE ATTIVITA’ RISPETTO ALLA SOTTOSCRIZIONE DELL’ATTO DI ADESIONE</w:t>
      </w:r>
    </w:p>
    <w:p w14:paraId="6BBA6C16" w14:textId="77777777" w:rsidR="00B941D9" w:rsidRDefault="00B941D9">
      <w:pPr>
        <w:spacing w:line="360" w:lineRule="auto"/>
        <w:ind w:left="284" w:right="-1"/>
        <w:rPr>
          <w:rFonts w:ascii="Calibri Light" w:hAnsi="Calibri Light" w:cs="Calibri Light"/>
          <w:b/>
          <w:bCs/>
          <w:szCs w:val="18"/>
        </w:rPr>
      </w:pPr>
    </w:p>
    <w:p w14:paraId="69D17F5A" w14:textId="77777777" w:rsidR="00B941D9" w:rsidRDefault="008F5F98">
      <w:pPr>
        <w:spacing w:line="360" w:lineRule="auto"/>
        <w:ind w:right="-1"/>
      </w:pPr>
      <w:r>
        <w:rPr>
          <w:rFonts w:ascii="Calibri Light" w:hAnsi="Calibri Light" w:cs="Calibri Light"/>
          <w:szCs w:val="18"/>
        </w:rPr>
        <w:t xml:space="preserve">Il sottoscritto Legale Rappresentante/procuratore le cui generalità sono sopra specificate e cui confermate, ai sensi degli artt. 46/47 del DPR 445/2000, sotto la propria personale responsabilità consapevole delle sanzioni penali previste dalla Legge in caso di dichiarazioni mendaci, nonché della decadenza dei benefici conseguiti in base alle stesse,  </w:t>
      </w:r>
    </w:p>
    <w:p w14:paraId="250F872C" w14:textId="77777777" w:rsidR="00B941D9" w:rsidRDefault="00B941D9">
      <w:pPr>
        <w:spacing w:line="360" w:lineRule="auto"/>
        <w:ind w:left="284" w:right="-1"/>
        <w:jc w:val="center"/>
        <w:rPr>
          <w:rFonts w:ascii="Calibri Light" w:hAnsi="Calibri Light" w:cs="Calibri Light"/>
          <w:sz w:val="16"/>
          <w:szCs w:val="18"/>
        </w:rPr>
      </w:pPr>
    </w:p>
    <w:p w14:paraId="5FC176E7" w14:textId="77777777" w:rsidR="00B941D9" w:rsidRDefault="008F5F98">
      <w:pPr>
        <w:spacing w:line="360" w:lineRule="auto"/>
        <w:ind w:left="284" w:right="-1"/>
        <w:jc w:val="center"/>
      </w:pPr>
      <w:r>
        <w:rPr>
          <w:rFonts w:ascii="Calibri Light" w:hAnsi="Calibri Light" w:cs="Calibri Light"/>
          <w:b/>
          <w:bCs/>
          <w:szCs w:val="18"/>
        </w:rPr>
        <w:t>DICHIARA</w:t>
      </w:r>
    </w:p>
    <w:p w14:paraId="1BFB668B" w14:textId="77777777" w:rsidR="00B941D9" w:rsidRDefault="00B941D9">
      <w:pPr>
        <w:spacing w:line="360" w:lineRule="auto"/>
        <w:ind w:left="284" w:right="-1"/>
        <w:jc w:val="center"/>
        <w:rPr>
          <w:rFonts w:ascii="Calibri Light" w:hAnsi="Calibri Light" w:cs="Calibri Light"/>
          <w:b/>
          <w:bCs/>
          <w:sz w:val="16"/>
          <w:szCs w:val="18"/>
        </w:rPr>
      </w:pPr>
    </w:p>
    <w:p w14:paraId="1699A82F" w14:textId="77777777" w:rsidR="00B941D9" w:rsidRDefault="008F5F98">
      <w:pPr>
        <w:numPr>
          <w:ilvl w:val="0"/>
          <w:numId w:val="3"/>
        </w:numPr>
        <w:spacing w:line="360" w:lineRule="auto"/>
        <w:ind w:left="0" w:right="567" w:firstLine="0"/>
      </w:pPr>
      <w:r>
        <w:rPr>
          <w:rFonts w:ascii="Calibri Light" w:hAnsi="Calibri Light" w:cs="Calibri Light"/>
          <w:szCs w:val="18"/>
        </w:rPr>
        <w:t>di assumere ogni onere conseguente all’eventuale mancato finanziamento da parte dell’amministrazione;</w:t>
      </w:r>
    </w:p>
    <w:p w14:paraId="1FD5C3B4" w14:textId="77777777" w:rsidR="00B941D9" w:rsidRDefault="008F5F98">
      <w:pPr>
        <w:numPr>
          <w:ilvl w:val="0"/>
          <w:numId w:val="3"/>
        </w:numPr>
        <w:spacing w:line="360" w:lineRule="auto"/>
        <w:ind w:left="0" w:right="567" w:firstLine="0"/>
      </w:pPr>
      <w:r>
        <w:rPr>
          <w:rFonts w:ascii="Calibri Light" w:hAnsi="Calibri Light" w:cs="Calibri Light"/>
          <w:szCs w:val="18"/>
        </w:rPr>
        <w:t>che nei propri confronti non sussiste alcuna delle cause di divieto, di decadenza o di sospensione previste dall’art. 10 Legge 575/1965 e successive modificazioni ed integrazioni - DPR 03/06/98 n. 252 e di non essere a conoscenza che nei confronti dell’azienda che rappresenta sussista alcun procedimento giudiziario interdittivo disposto ai sensi della legge 575/1965 e s.m.i.;</w:t>
      </w:r>
    </w:p>
    <w:p w14:paraId="66C1A5CF" w14:textId="77777777" w:rsidR="00B941D9" w:rsidRDefault="008F5F98">
      <w:pPr>
        <w:numPr>
          <w:ilvl w:val="0"/>
          <w:numId w:val="3"/>
        </w:numPr>
        <w:spacing w:line="360" w:lineRule="auto"/>
        <w:ind w:left="0" w:right="567" w:firstLine="0"/>
      </w:pPr>
      <w:r>
        <w:rPr>
          <w:rFonts w:ascii="Calibri Light" w:hAnsi="Calibri Light" w:cs="Calibri Light"/>
          <w:szCs w:val="18"/>
        </w:rPr>
        <w:t>che le strutture immobiliari con sede in......................................destinate alla realizzazione del corso/attività di cui all’oggetto, sono pienamente e esclusivamente disponibili, per tutta la durata delle attività medesime;</w:t>
      </w:r>
    </w:p>
    <w:p w14:paraId="2E02D2BD" w14:textId="77777777" w:rsidR="00B941D9" w:rsidRDefault="008F5F98">
      <w:pPr>
        <w:numPr>
          <w:ilvl w:val="0"/>
          <w:numId w:val="3"/>
        </w:numPr>
        <w:spacing w:line="360" w:lineRule="auto"/>
        <w:ind w:left="0" w:right="567" w:firstLine="0"/>
      </w:pPr>
      <w:r>
        <w:rPr>
          <w:rFonts w:ascii="Calibri Light" w:hAnsi="Calibri Light" w:cs="Calibri Light"/>
          <w:szCs w:val="18"/>
        </w:rPr>
        <w:lastRenderedPageBreak/>
        <w:t>che i locali adibiti alle attività risultano adeguati alle vigenti norme in materia di antinfortunistica, di igiene, di tutela ambientale, di tutela della salute negli ambienti di lavoro, prevenzione incendi;</w:t>
      </w:r>
    </w:p>
    <w:p w14:paraId="3D5B5CA6" w14:textId="0518F3B1" w:rsidR="00B941D9" w:rsidRDefault="008F5F98">
      <w:pPr>
        <w:numPr>
          <w:ilvl w:val="0"/>
          <w:numId w:val="3"/>
        </w:numPr>
        <w:spacing w:line="360" w:lineRule="auto"/>
        <w:ind w:left="0" w:right="567" w:firstLine="0"/>
      </w:pPr>
      <w:r w:rsidRPr="006954AB">
        <w:rPr>
          <w:rFonts w:ascii="Calibri Light" w:hAnsi="Calibri Light" w:cs="Calibri Light"/>
          <w:szCs w:val="18"/>
        </w:rPr>
        <w:t xml:space="preserve">che </w:t>
      </w:r>
      <w:r w:rsidRPr="00314946">
        <w:rPr>
          <w:rFonts w:ascii="Calibri Light" w:hAnsi="Calibri Light" w:cs="Calibri Light"/>
          <w:szCs w:val="18"/>
        </w:rPr>
        <w:t xml:space="preserve">le attrezzature, gli apparati, i macchinari sia in proprietà che in </w:t>
      </w:r>
      <w:r w:rsidRPr="005D2539">
        <w:rPr>
          <w:rFonts w:ascii="Calibri Light" w:hAnsi="Calibri Light" w:cs="Calibri Light"/>
          <w:szCs w:val="18"/>
        </w:rPr>
        <w:t>godimento</w:t>
      </w:r>
      <w:r w:rsidR="005D2539" w:rsidRPr="005D2539">
        <w:rPr>
          <w:rFonts w:ascii="Calibri Light" w:hAnsi="Calibri Light" w:cs="Calibri Light"/>
          <w:szCs w:val="18"/>
        </w:rPr>
        <w:t xml:space="preserve"> </w:t>
      </w:r>
      <w:r w:rsidR="006954AB" w:rsidRPr="005D2539">
        <w:rPr>
          <w:rFonts w:ascii="Calibri Light" w:hAnsi="Calibri Light" w:cs="Calibri Light"/>
          <w:szCs w:val="18"/>
        </w:rPr>
        <w:t>utilizzati</w:t>
      </w:r>
      <w:r w:rsidR="006954AB" w:rsidRPr="00314946">
        <w:rPr>
          <w:rFonts w:ascii="Calibri Light" w:hAnsi="Calibri Light" w:cs="Calibri Light"/>
          <w:szCs w:val="18"/>
        </w:rPr>
        <w:t xml:space="preserve"> nello svolgimento dell’attività </w:t>
      </w:r>
      <w:r w:rsidRPr="00314946">
        <w:rPr>
          <w:rFonts w:ascii="Calibri Light" w:hAnsi="Calibri Light" w:cs="Calibri Light"/>
          <w:szCs w:val="18"/>
        </w:rPr>
        <w:t>risultano conformi alle vigenti norme di</w:t>
      </w:r>
      <w:r>
        <w:rPr>
          <w:rFonts w:ascii="Calibri Light" w:hAnsi="Calibri Light" w:cs="Calibri Light"/>
          <w:szCs w:val="18"/>
        </w:rPr>
        <w:t xml:space="preserve"> antinfortunistica e che le stesse sono disponibili per tutta la durata dell’attività formativa;</w:t>
      </w:r>
    </w:p>
    <w:p w14:paraId="74FE2AC9" w14:textId="77777777" w:rsidR="00B941D9" w:rsidRDefault="008F5F98" w:rsidP="006954AB">
      <w:pPr>
        <w:numPr>
          <w:ilvl w:val="0"/>
          <w:numId w:val="3"/>
        </w:numPr>
        <w:spacing w:line="360" w:lineRule="auto"/>
        <w:ind w:left="0" w:right="567" w:firstLine="0"/>
      </w:pPr>
      <w:r>
        <w:rPr>
          <w:rFonts w:ascii="Calibri Light" w:hAnsi="Calibri Light" w:cs="Calibri Light"/>
          <w:szCs w:val="18"/>
        </w:rPr>
        <w:t>che i contratti di affitto locali contenenti la descrizione dei locali, il valore, la d</w:t>
      </w:r>
      <w:r w:rsidR="006954AB">
        <w:rPr>
          <w:rFonts w:ascii="Calibri Light" w:hAnsi="Calibri Light" w:cs="Calibri Light"/>
          <w:szCs w:val="18"/>
        </w:rPr>
        <w:t xml:space="preserve">urata del contratto, il canone </w:t>
      </w:r>
      <w:r w:rsidRPr="006954AB">
        <w:rPr>
          <w:rFonts w:ascii="Calibri Light" w:hAnsi="Calibri Light" w:cs="Calibri Light"/>
          <w:szCs w:val="18"/>
        </w:rPr>
        <w:t>esistono agli atti del soggetto rappresentato;</w:t>
      </w:r>
    </w:p>
    <w:p w14:paraId="37327626" w14:textId="77777777" w:rsidR="00B941D9" w:rsidRPr="006954AB" w:rsidRDefault="008F5F98" w:rsidP="006954AB">
      <w:pPr>
        <w:numPr>
          <w:ilvl w:val="0"/>
          <w:numId w:val="3"/>
        </w:numPr>
        <w:spacing w:line="360" w:lineRule="auto"/>
        <w:ind w:left="0" w:right="567" w:firstLine="0"/>
        <w:rPr>
          <w:rFonts w:ascii="Calibri Light" w:hAnsi="Calibri Light" w:cs="Calibri Light"/>
          <w:i/>
          <w:iCs/>
          <w:szCs w:val="18"/>
          <w:shd w:val="clear" w:color="auto" w:fill="81D41A"/>
        </w:rPr>
      </w:pPr>
      <w:r w:rsidRPr="00314946">
        <w:rPr>
          <w:rFonts w:ascii="Calibri Light" w:hAnsi="Calibri Light" w:cs="Calibri Light"/>
          <w:szCs w:val="18"/>
        </w:rPr>
        <w:t xml:space="preserve">che i relativi contratti di noleggio attrezzature (o leasing) contenenti la descrizione dell’attrezzatura, il valore, la </w:t>
      </w:r>
      <w:r w:rsidR="006954AB" w:rsidRPr="00314946">
        <w:rPr>
          <w:rFonts w:ascii="Calibri Light" w:hAnsi="Calibri Light" w:cs="Calibri Light"/>
          <w:szCs w:val="18"/>
        </w:rPr>
        <w:t xml:space="preserve">durata del contratto, il canone </w:t>
      </w:r>
      <w:r>
        <w:rPr>
          <w:rFonts w:ascii="Calibri Light" w:hAnsi="Calibri Light" w:cs="Calibri Light"/>
          <w:szCs w:val="18"/>
        </w:rPr>
        <w:t>esistono agli atti del soggetto rappresentato</w:t>
      </w:r>
    </w:p>
    <w:p w14:paraId="4F3E7EC8" w14:textId="77777777" w:rsidR="00B941D9" w:rsidRDefault="008F5F98">
      <w:pPr>
        <w:numPr>
          <w:ilvl w:val="0"/>
          <w:numId w:val="3"/>
        </w:numPr>
        <w:spacing w:line="360" w:lineRule="auto"/>
        <w:ind w:left="0" w:right="567" w:firstLine="0"/>
      </w:pPr>
      <w:r>
        <w:rPr>
          <w:rFonts w:ascii="Calibri Light" w:hAnsi="Calibri Light" w:cs="Calibri Light"/>
          <w:szCs w:val="18"/>
        </w:rPr>
        <w:t>che tutti i partecipanti non sono impegnati in attività produttiva durante il ciclo formativo.</w:t>
      </w:r>
    </w:p>
    <w:p w14:paraId="2B92A576" w14:textId="77777777" w:rsidR="00B941D9" w:rsidRDefault="00B941D9">
      <w:pPr>
        <w:spacing w:line="360" w:lineRule="auto"/>
        <w:ind w:right="567"/>
        <w:rPr>
          <w:rFonts w:ascii="Calibri Light" w:hAnsi="Calibri Light" w:cs="Calibri Light"/>
          <w:szCs w:val="32"/>
        </w:rPr>
      </w:pPr>
    </w:p>
    <w:p w14:paraId="33E25B70" w14:textId="77777777" w:rsidR="00B941D9" w:rsidRDefault="008F5F98">
      <w:pPr>
        <w:spacing w:line="360" w:lineRule="auto"/>
        <w:ind w:right="567"/>
      </w:pPr>
      <w:r>
        <w:rPr>
          <w:rFonts w:ascii="Calibri Light" w:hAnsi="Calibri Light" w:cs="Calibri Light"/>
          <w:szCs w:val="18"/>
        </w:rPr>
        <w:t>Data...........................</w:t>
      </w:r>
    </w:p>
    <w:p w14:paraId="0DDA9AAD" w14:textId="77777777" w:rsidR="00B941D9" w:rsidRDefault="008F5F98">
      <w:pPr>
        <w:tabs>
          <w:tab w:val="left" w:pos="11057"/>
        </w:tabs>
        <w:ind w:left="2977" w:firstLine="1"/>
        <w:jc w:val="center"/>
      </w:pPr>
      <w:r>
        <w:rPr>
          <w:rFonts w:ascii="Calibri Light" w:hAnsi="Calibri Light" w:cs="Calibri Light"/>
          <w:szCs w:val="18"/>
        </w:rPr>
        <w:t>Il Dichiarante</w:t>
      </w:r>
    </w:p>
    <w:p w14:paraId="166CA129" w14:textId="77777777" w:rsidR="00B941D9" w:rsidRDefault="008F5F98">
      <w:pPr>
        <w:ind w:left="2977" w:firstLine="1"/>
        <w:jc w:val="center"/>
      </w:pPr>
      <w:r>
        <w:rPr>
          <w:rFonts w:ascii="Calibri Light" w:hAnsi="Calibri Light" w:cs="Calibri Light"/>
          <w:szCs w:val="18"/>
        </w:rPr>
        <w:t>(Firma del legale rappresentante)</w:t>
      </w:r>
    </w:p>
    <w:p w14:paraId="606F7237" w14:textId="77777777" w:rsidR="00B941D9" w:rsidRDefault="00B941D9">
      <w:pPr>
        <w:ind w:right="-1"/>
        <w:rPr>
          <w:rFonts w:ascii="Calibri Light" w:hAnsi="Calibri Light" w:cs="Calibri Light"/>
          <w:b/>
          <w:bCs/>
          <w:sz w:val="12"/>
          <w:szCs w:val="16"/>
        </w:rPr>
      </w:pPr>
    </w:p>
    <w:p w14:paraId="2E7D9D65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240BF75F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7A1DBC84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61D61F51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6E7C60EE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349F89FD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677D8EBE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56D9F513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029BC2E2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2C8FF793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2A1980F9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2F758E46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4BDFE7A6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67C6AB70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4BABC340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176E46BE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7C9CAE5A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21D9AFE7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373DF87A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5F7225B4" w14:textId="77777777" w:rsidR="00B941D9" w:rsidRDefault="00B941D9">
      <w:pPr>
        <w:ind w:right="-1"/>
        <w:jc w:val="right"/>
        <w:rPr>
          <w:rFonts w:ascii="Calibri Light" w:hAnsi="Calibri Light" w:cs="Calibri Light"/>
          <w:i/>
          <w:iCs/>
          <w:sz w:val="16"/>
          <w:szCs w:val="20"/>
        </w:rPr>
      </w:pPr>
    </w:p>
    <w:p w14:paraId="391D4BE0" w14:textId="77777777" w:rsidR="00B941D9" w:rsidRDefault="008F5F98">
      <w:pPr>
        <w:ind w:right="-1"/>
        <w:jc w:val="right"/>
      </w:pPr>
      <w:r>
        <w:rPr>
          <w:rFonts w:ascii="Calibri Light" w:hAnsi="Calibri Light" w:cs="Calibri Light"/>
          <w:i/>
          <w:iCs/>
          <w:sz w:val="16"/>
          <w:szCs w:val="20"/>
        </w:rPr>
        <w:t>Allegare copia fotostatica, non autenticata, di un documento di riconoscimento del dichiarante.</w:t>
      </w:r>
    </w:p>
    <w:p w14:paraId="33F48FEA" w14:textId="77777777" w:rsidR="00B941D9" w:rsidRDefault="00B941D9">
      <w:pPr>
        <w:rPr>
          <w:rFonts w:ascii="Calibri Light" w:hAnsi="Calibri Light" w:cs="Calibri Light"/>
        </w:rPr>
      </w:pPr>
    </w:p>
    <w:p w14:paraId="4841DF0C" w14:textId="77777777" w:rsidR="00B941D9" w:rsidRDefault="00B941D9">
      <w:pPr>
        <w:rPr>
          <w:rFonts w:ascii="Calibri Light" w:hAnsi="Calibri Light" w:cs="Calibri Light"/>
        </w:rPr>
      </w:pPr>
    </w:p>
    <w:p w14:paraId="22169D70" w14:textId="77777777" w:rsidR="00B941D9" w:rsidRDefault="00B941D9"/>
    <w:sectPr w:rsidR="00B941D9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777" w:right="1701" w:bottom="1134" w:left="1701" w:header="720" w:footer="720" w:gutter="0"/>
      <w:cols w:space="720"/>
      <w:formProt w:val="0"/>
      <w:docGrid w:linePitch="240" w:charSpace="-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11E1D" w14:textId="77777777" w:rsidR="00A85377" w:rsidRDefault="008F5F98">
      <w:r>
        <w:separator/>
      </w:r>
    </w:p>
  </w:endnote>
  <w:endnote w:type="continuationSeparator" w:id="0">
    <w:p w14:paraId="680CD5FD" w14:textId="77777777" w:rsidR="00A85377" w:rsidRDefault="008F5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79080F" w14:textId="77777777" w:rsidR="00B941D9" w:rsidRDefault="008F5F98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5" behindDoc="0" locked="0" layoutInCell="0" allowOverlap="1" wp14:anchorId="7B49FB87" wp14:editId="60435A2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9215" cy="159385"/>
              <wp:effectExtent l="0" t="0" r="0" b="0"/>
              <wp:wrapSquare wrapText="bothSides"/>
              <wp:docPr id="2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215" cy="159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23552B3D" w14:textId="7EC1C8B8" w:rsidR="00B941D9" w:rsidRDefault="008F5F98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9203B0">
                            <w:rPr>
                              <w:rStyle w:val="Numeropagina"/>
                              <w:noProof/>
                            </w:rPr>
                            <w:t>2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49FB87" id="_x0000_t202" coordsize="21600,21600" o:spt="202" path="m,l,21600r21600,l21600,xe">
              <v:stroke joinstyle="miter"/>
              <v:path gradientshapeok="t" o:connecttype="rect"/>
            </v:shapetype>
            <v:shape id="Cornice1" o:spid="_x0000_s1026" type="#_x0000_t202" style="position:absolute;left:0;text-align:left;margin-left:0;margin-top:.05pt;width:5.45pt;height:12.55pt;z-index:5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" o:allowincell="f" stroked="f">
              <v:textbox inset="0,0,0,0">
                <w:txbxContent>
                  <w:p w14:paraId="23552B3D" w14:textId="7EC1C8B8" w:rsidR="00B941D9" w:rsidRDefault="008F5F98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9203B0">
                      <w:rPr>
                        <w:rStyle w:val="Numeropagina"/>
                        <w:noProof/>
                      </w:rPr>
                      <w:t>2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4E43F" w14:textId="77777777" w:rsidR="00B941D9" w:rsidRDefault="008F5F98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3" behindDoc="0" locked="0" layoutInCell="0" allowOverlap="1" wp14:anchorId="12E5C05E" wp14:editId="13118CD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9215" cy="159385"/>
              <wp:effectExtent l="0" t="0" r="0" b="0"/>
              <wp:wrapSquare wrapText="bothSides"/>
              <wp:docPr id="3" name="Cornic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215" cy="159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65BB6471" w14:textId="78D9AB22" w:rsidR="00B941D9" w:rsidRDefault="008F5F98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9203B0">
                            <w:rPr>
                              <w:rStyle w:val="Numeropagina"/>
                              <w:noProof/>
                            </w:rPr>
                            <w:t>3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E5C05E" id="_x0000_t202" coordsize="21600,21600" o:spt="202" path="m,l,21600r21600,l21600,xe">
              <v:stroke joinstyle="miter"/>
              <v:path gradientshapeok="t" o:connecttype="rect"/>
            </v:shapetype>
            <v:shape id="Cornice2" o:spid="_x0000_s1027" type="#_x0000_t202" style="position:absolute;left:0;text-align:left;margin-left:0;margin-top:.05pt;width:5.45pt;height:12.55pt;z-index: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" o:allowincell="f" stroked="f">
              <v:textbox inset="0,0,0,0">
                <w:txbxContent>
                  <w:p w14:paraId="65BB6471" w14:textId="78D9AB22" w:rsidR="00B941D9" w:rsidRDefault="008F5F98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9203B0">
                      <w:rPr>
                        <w:rStyle w:val="Numeropagina"/>
                        <w:noProof/>
                      </w:rPr>
                      <w:t>3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62DB5" w14:textId="77777777" w:rsidR="00A85377" w:rsidRDefault="008F5F98">
      <w:r>
        <w:separator/>
      </w:r>
    </w:p>
  </w:footnote>
  <w:footnote w:type="continuationSeparator" w:id="0">
    <w:p w14:paraId="586C46C9" w14:textId="77777777" w:rsidR="00A85377" w:rsidRDefault="008F5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F0F07" w14:textId="77777777" w:rsidR="00B941D9" w:rsidRDefault="00B941D9">
    <w:pPr>
      <w:pStyle w:val="WW-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C420B" w14:textId="77777777" w:rsidR="00B941D9" w:rsidRDefault="00B941D9">
    <w:pPr>
      <w:pStyle w:val="WW-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07033"/>
    <w:multiLevelType w:val="multilevel"/>
    <w:tmpl w:val="601A2FF2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Symbol" w:hint="default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1F385A46"/>
    <w:multiLevelType w:val="multilevel"/>
    <w:tmpl w:val="15781C8A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49E0254"/>
    <w:multiLevelType w:val="multilevel"/>
    <w:tmpl w:val="022E080C"/>
    <w:lvl w:ilvl="0">
      <w:start w:val="1"/>
      <w:numFmt w:val="decimal"/>
      <w:lvlText w:val="%1."/>
      <w:lvlJc w:val="left"/>
      <w:pPr>
        <w:tabs>
          <w:tab w:val="num" w:pos="0"/>
        </w:tabs>
        <w:ind w:left="645" w:hanging="360"/>
      </w:pPr>
      <w:rPr>
        <w:rFonts w:ascii="Calibri Light" w:hAnsi="Calibri Light" w:cs="Times New Roman"/>
        <w:bCs/>
        <w:i/>
        <w:iCs/>
        <w:strike w:val="0"/>
        <w:dstrike w:val="0"/>
        <w:sz w:val="12"/>
        <w:szCs w:val="18"/>
        <w:lang w:eastAsia="it-I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5" w:hanging="180"/>
      </w:pPr>
    </w:lvl>
  </w:abstractNum>
  <w:abstractNum w:abstractNumId="3" w15:restartNumberingAfterBreak="0">
    <w:nsid w:val="2BC72EE4"/>
    <w:multiLevelType w:val="multilevel"/>
    <w:tmpl w:val="4A04EFAC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Symbol" w:hint="default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39E669CA"/>
    <w:multiLevelType w:val="multilevel"/>
    <w:tmpl w:val="4CBE68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31A0EAF"/>
    <w:multiLevelType w:val="multilevel"/>
    <w:tmpl w:val="012C4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9"/>
  <w:autoHyphenation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1D9"/>
    <w:rsid w:val="000C1656"/>
    <w:rsid w:val="00314946"/>
    <w:rsid w:val="003741EC"/>
    <w:rsid w:val="005D2539"/>
    <w:rsid w:val="006954AB"/>
    <w:rsid w:val="00806EFF"/>
    <w:rsid w:val="008F5F98"/>
    <w:rsid w:val="009203B0"/>
    <w:rsid w:val="00A85377"/>
    <w:rsid w:val="00B941D9"/>
    <w:rsid w:val="00F4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FA9D"/>
  <w15:docId w15:val="{CF53B4A4-C8E5-4869-97AB-9F5B4558F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jc w:val="both"/>
    </w:pPr>
    <w:rPr>
      <w:rFonts w:eastAsia="SimSun"/>
      <w:kern w:val="2"/>
      <w:sz w:val="22"/>
      <w:szCs w:val="24"/>
      <w:lang w:eastAsia="zh-CN"/>
    </w:rPr>
  </w:style>
  <w:style w:type="paragraph" w:styleId="Titolo1">
    <w:name w:val="heading 1"/>
    <w:basedOn w:val="Normale"/>
    <w:next w:val="Corpotesto"/>
    <w:qFormat/>
    <w:pPr>
      <w:keepNext/>
      <w:keepLines/>
      <w:numPr>
        <w:numId w:val="1"/>
      </w:numPr>
      <w:spacing w:before="240"/>
      <w:outlineLvl w:val="0"/>
    </w:pPr>
    <w:rPr>
      <w:rFonts w:ascii="Calibri Light" w:eastAsia="Calibri Light" w:hAnsi="Calibri Light" w:cs="Calibri Light"/>
      <w:b/>
      <w:color w:val="000000"/>
      <w:sz w:val="32"/>
      <w:szCs w:val="32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outlineLvl w:val="1"/>
    </w:pPr>
  </w:style>
  <w:style w:type="paragraph" w:styleId="Titolo3">
    <w:name w:val="heading 3"/>
    <w:basedOn w:val="Normale"/>
    <w:next w:val="Normale"/>
    <w:qFormat/>
    <w:pPr>
      <w:keepNext/>
      <w:ind w:left="709"/>
      <w:jc w:val="right"/>
      <w:outlineLvl w:val="2"/>
    </w:pPr>
    <w:rPr>
      <w:b/>
      <w:bCs/>
    </w:rPr>
  </w:style>
  <w:style w:type="paragraph" w:styleId="Titolo4">
    <w:name w:val="heading 4"/>
    <w:basedOn w:val="Normale"/>
    <w:next w:val="Corpotesto"/>
    <w:qFormat/>
    <w:pPr>
      <w:keepNext/>
      <w:numPr>
        <w:ilvl w:val="3"/>
        <w:numId w:val="1"/>
      </w:numPr>
      <w:jc w:val="center"/>
      <w:outlineLvl w:val="3"/>
    </w:pPr>
    <w:rPr>
      <w:sz w:val="48"/>
    </w:rPr>
  </w:style>
  <w:style w:type="paragraph" w:styleId="Titolo5">
    <w:name w:val="heading 5"/>
    <w:basedOn w:val="Normale"/>
    <w:next w:val="Corpotesto"/>
    <w:qFormat/>
    <w:pPr>
      <w:keepNext/>
      <w:numPr>
        <w:ilvl w:val="4"/>
        <w:numId w:val="1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Times New Roman"/>
      <w:szCs w:val="18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Calibri Light" w:hAnsi="Calibri Light" w:cs="Times New Roman"/>
      <w:bCs/>
      <w:i/>
      <w:iCs/>
      <w:strike w:val="0"/>
      <w:dstrike w:val="0"/>
      <w:sz w:val="12"/>
      <w:szCs w:val="18"/>
      <w:lang w:eastAsia="it-IT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Times New Roman"/>
      <w:szCs w:val="18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"/>
      <w:szCs w:val="18"/>
    </w:rPr>
  </w:style>
  <w:style w:type="character" w:customStyle="1" w:styleId="WW8Num5z1">
    <w:name w:val="WW8Num5z1"/>
    <w:qFormat/>
    <w:rPr>
      <w:rFonts w:ascii="OpenSymbol" w:hAnsi="OpenSymbol" w:cs="OpenSymbo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Symbol" w:hAnsi="Symbol" w:cs="Times New Roman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Wingdings" w:hAnsi="Wingdings" w:cs="Arial"/>
      <w:sz w:val="12"/>
      <w:szCs w:val="18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cs="Times New Roman"/>
      <w:bCs/>
      <w:i/>
      <w:sz w:val="22"/>
      <w:szCs w:val="22"/>
      <w:lang w:eastAsia="it-IT"/>
    </w:rPr>
  </w:style>
  <w:style w:type="character" w:customStyle="1" w:styleId="WW8Num8z1">
    <w:name w:val="WW8Num8z1"/>
    <w:qFormat/>
    <w:rPr>
      <w:rFonts w:ascii="Times New Roman" w:hAnsi="Times New Roman" w:cs="Times New Roman"/>
      <w:lang w:eastAsia="it-IT"/>
    </w:rPr>
  </w:style>
  <w:style w:type="character" w:customStyle="1" w:styleId="WW8Num8z2">
    <w:name w:val="WW8Num8z2"/>
    <w:qFormat/>
    <w:rPr>
      <w:rFonts w:cs="Times New Roman"/>
    </w:rPr>
  </w:style>
  <w:style w:type="character" w:customStyle="1" w:styleId="WW8Num9z0">
    <w:name w:val="WW8Num9z0"/>
    <w:qFormat/>
    <w:rPr>
      <w:rFonts w:cs="Arial"/>
      <w:b w:val="0"/>
      <w:bCs w:val="0"/>
      <w:strike w:val="0"/>
      <w:dstrike w:val="0"/>
      <w:szCs w:val="18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Times New Roman" w:hAnsi="Times New Roman" w:cs="Times New Roman"/>
      <w:lang w:eastAsia="it-IT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Symbol" w:hAnsi="Symbol" w:cs="Times New Roman"/>
      <w:szCs w:val="18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Calibri Light" w:hAnsi="Calibri Light" w:cs="Times New Roman"/>
      <w:bCs/>
      <w:i/>
      <w:iCs/>
      <w:strike w:val="0"/>
      <w:dstrike w:val="0"/>
      <w:sz w:val="12"/>
      <w:szCs w:val="18"/>
      <w:lang w:eastAsia="it-IT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OpenSymbol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Times New Roman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Times New Roman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cs="Times New Roman"/>
      <w:b/>
      <w:bCs/>
      <w:i/>
      <w:iCs/>
      <w:lang w:eastAsia="it-IT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Wingdings" w:hAnsi="Wingdings" w:cs="Arial"/>
      <w:sz w:val="12"/>
      <w:szCs w:val="18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cs="Times New Roman"/>
      <w:bCs/>
      <w:i/>
      <w:sz w:val="22"/>
      <w:szCs w:val="22"/>
      <w:lang w:eastAsia="it-IT"/>
    </w:rPr>
  </w:style>
  <w:style w:type="character" w:customStyle="1" w:styleId="WW8Num18z1">
    <w:name w:val="WW8Num18z1"/>
    <w:qFormat/>
    <w:rPr>
      <w:rFonts w:ascii="Times New Roman" w:hAnsi="Times New Roman" w:cs="Times New Roman"/>
      <w:lang w:eastAsia="it-IT"/>
    </w:rPr>
  </w:style>
  <w:style w:type="character" w:customStyle="1" w:styleId="WW8Num18z2">
    <w:name w:val="WW8Num18z2"/>
    <w:qFormat/>
    <w:rPr>
      <w:rFonts w:cs="Times New Roman"/>
    </w:rPr>
  </w:style>
  <w:style w:type="character" w:customStyle="1" w:styleId="WW8Num19z0">
    <w:name w:val="WW8Num19z0"/>
    <w:qFormat/>
    <w:rPr>
      <w:rFonts w:cs="Arial"/>
      <w:b w:val="0"/>
      <w:bCs w:val="0"/>
      <w:strike w:val="0"/>
      <w:dstrike w:val="0"/>
      <w:szCs w:val="18"/>
    </w:rPr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Times New Roman" w:hAnsi="Times New Roman" w:cs="Times New Roman"/>
      <w:lang w:eastAsia="it-IT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Symbol" w:hAnsi="Symbol" w:cs="Times New Roman"/>
      <w:szCs w:val="18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OpenSymbol"/>
    </w:rPr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Calibri" w:hAnsi="Calibri" w:cs="Calibri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4z0">
    <w:name w:val="WW8Num24z0"/>
    <w:qFormat/>
    <w:rPr>
      <w:rFonts w:ascii="Calibri" w:hAnsi="Calibri" w:cs="Calibri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rFonts w:ascii="Symbol" w:hAnsi="Symbol" w:cs="Times New Roman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OpenSymbol"/>
      <w:szCs w:val="18"/>
    </w:rPr>
  </w:style>
  <w:style w:type="character" w:customStyle="1" w:styleId="WW8Num26z1">
    <w:name w:val="WW8Num26z1"/>
    <w:qFormat/>
    <w:rPr>
      <w:rFonts w:ascii="OpenSymbol" w:hAnsi="OpenSymbol" w:cs="OpenSymbol"/>
    </w:rPr>
  </w:style>
  <w:style w:type="character" w:customStyle="1" w:styleId="WW8Num27z0">
    <w:name w:val="WW8Num27z0"/>
    <w:qFormat/>
    <w:rPr>
      <w:rFonts w:ascii="Wingdings" w:hAnsi="Wingdings" w:cs="Wingdings"/>
      <w:sz w:val="16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Wingdings" w:hAnsi="Wingdings" w:cs="Wingdings"/>
    </w:rPr>
  </w:style>
  <w:style w:type="character" w:customStyle="1" w:styleId="WW8Num28z1">
    <w:name w:val="WW8Num28z1"/>
    <w:qFormat/>
    <w:rPr>
      <w:rFonts w:ascii="Times New Roman" w:hAnsi="Times New Roman" w:cs="Times New Roman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8z4">
    <w:name w:val="WW8Num28z4"/>
    <w:qFormat/>
    <w:rPr>
      <w:rFonts w:ascii="Courier New" w:hAnsi="Courier New" w:cs="Courier New"/>
    </w:rPr>
  </w:style>
  <w:style w:type="character" w:customStyle="1" w:styleId="WW8Num29z0">
    <w:name w:val="WW8Num29z0"/>
    <w:qFormat/>
    <w:rPr>
      <w:rFonts w:ascii="Wingdings" w:hAnsi="Wingdings" w:cs="Wingdings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  <w:rPr>
      <w:rFonts w:ascii="Wingdings" w:hAnsi="Wingdings" w:cs="Wingdings"/>
      <w:sz w:val="16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Wingdings" w:hAnsi="Wingdings" w:cs="Wingdings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Carpredefinitoparagrafo1">
    <w:name w:val="Car. predefinito paragrafo1"/>
    <w:qFormat/>
  </w:style>
  <w:style w:type="character" w:customStyle="1" w:styleId="Carpredefinitoparagrafo2">
    <w:name w:val="Car. predefinito paragrafo2"/>
    <w:qFormat/>
  </w:style>
  <w:style w:type="character" w:customStyle="1" w:styleId="IntestazioneCarattere">
    <w:name w:val="Intestazione Carattere"/>
    <w:basedOn w:val="Carpredefinitoparagrafo2"/>
    <w:qFormat/>
  </w:style>
  <w:style w:type="character" w:customStyle="1" w:styleId="PidipaginaCarattere">
    <w:name w:val="Piè di pagina Carattere"/>
    <w:basedOn w:val="Carpredefinitoparagrafo2"/>
    <w:qFormat/>
  </w:style>
  <w:style w:type="character" w:customStyle="1" w:styleId="TitoloCarattere">
    <w:name w:val="Titolo Carattere"/>
    <w:qFormat/>
    <w:rPr>
      <w:rFonts w:ascii="Calibri Light" w:eastAsia="Calibri Light" w:hAnsi="Calibri Light" w:cs="Calibri Light"/>
      <w:spacing w:val="-10"/>
      <w:kern w:val="2"/>
      <w:sz w:val="56"/>
      <w:szCs w:val="56"/>
    </w:rPr>
  </w:style>
  <w:style w:type="character" w:customStyle="1" w:styleId="Titolo1Carattere">
    <w:name w:val="Titolo 1 Carattere"/>
    <w:qFormat/>
    <w:rPr>
      <w:rFonts w:ascii="Calibri Light" w:eastAsia="Calibri Light" w:hAnsi="Calibri Light" w:cs="Calibri Light"/>
      <w:b/>
      <w:color w:val="000000"/>
      <w:sz w:val="32"/>
      <w:szCs w:val="32"/>
    </w:rPr>
  </w:style>
  <w:style w:type="character" w:styleId="Collegamentoipertestuale">
    <w:name w:val="Hyperlink"/>
    <w:rPr>
      <w:color w:val="0563C1"/>
      <w:u w:val="single"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customStyle="1" w:styleId="WW-Rimandonotaapidipagina">
    <w:name w:val="WW-Rimando nota a piè di pagina"/>
    <w:qFormat/>
    <w:rPr>
      <w:vertAlign w:val="superscript"/>
    </w:rPr>
  </w:style>
  <w:style w:type="character" w:customStyle="1" w:styleId="Rimandonotaapidipagina1">
    <w:name w:val="Rimando nota a piè di pagina1"/>
    <w:qFormat/>
    <w:rPr>
      <w:vertAlign w:val="superscript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Rimandonotaapidipagina2">
    <w:name w:val="Rimando nota a piè di pagina2"/>
    <w:qFormat/>
    <w:rPr>
      <w:vertAlign w:val="superscript"/>
    </w:rPr>
  </w:style>
  <w:style w:type="character" w:customStyle="1" w:styleId="Caratteredellanota">
    <w:name w:val="Carattere della nota"/>
    <w:qFormat/>
  </w:style>
  <w:style w:type="character" w:customStyle="1" w:styleId="Caratterinotadichiusura">
    <w:name w:val="Caratteri nota di chiusura"/>
    <w:qFormat/>
    <w:rPr>
      <w:vertAlign w:val="superscript"/>
    </w:rPr>
  </w:style>
  <w:style w:type="character" w:customStyle="1" w:styleId="Caratterenotadichiusura">
    <w:name w:val="Carattere nota di chiusura"/>
    <w:qFormat/>
  </w:style>
  <w:style w:type="character" w:styleId="Collegamentovisitato">
    <w:name w:val="FollowedHyperlink"/>
    <w:rPr>
      <w:color w:val="800080"/>
      <w:u w:val="single"/>
    </w:rPr>
  </w:style>
  <w:style w:type="character" w:styleId="Numeropagina">
    <w:name w:val="page number"/>
    <w:basedOn w:val="Carpredefinitoparagrafo1"/>
    <w:qFormat/>
  </w:style>
  <w:style w:type="character" w:customStyle="1" w:styleId="Rimandocommento1">
    <w:name w:val="Rimando commento1"/>
    <w:qFormat/>
    <w:rPr>
      <w:sz w:val="16"/>
      <w:szCs w:val="16"/>
    </w:rPr>
  </w:style>
  <w:style w:type="character" w:customStyle="1" w:styleId="TestocommentoCarattere">
    <w:name w:val="Testo commento Carattere"/>
    <w:qFormat/>
    <w:rPr>
      <w:rFonts w:eastAsia="SimSun"/>
      <w:kern w:val="2"/>
    </w:rPr>
  </w:style>
  <w:style w:type="character" w:customStyle="1" w:styleId="SoggettocommentoCarattere">
    <w:name w:val="Soggetto commento Carattere"/>
    <w:qFormat/>
    <w:rPr>
      <w:rFonts w:eastAsia="SimSun"/>
      <w:b/>
      <w:bCs/>
      <w:kern w:val="2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30">
    <w:name w:val="Titolo3"/>
    <w:basedOn w:val="Normale"/>
    <w:next w:val="Sottotitolo"/>
    <w:qFormat/>
    <w:pPr>
      <w:jc w:val="left"/>
    </w:pPr>
    <w:rPr>
      <w:rFonts w:ascii="Calibri Light" w:eastAsia="Calibri Light" w:hAnsi="Calibri Light" w:cs="Calibri Light"/>
      <w:b/>
      <w:bCs/>
      <w:spacing w:val="-10"/>
      <w:sz w:val="56"/>
      <w:szCs w:val="56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Nessunaspaziatura1">
    <w:name w:val="Nessuna spaziatura1"/>
    <w:qFormat/>
    <w:rPr>
      <w:rFonts w:eastAsia="SimSun" w:cs="Mangal"/>
      <w:kern w:val="2"/>
      <w:sz w:val="24"/>
      <w:szCs w:val="24"/>
      <w:lang w:eastAsia="zh-CN" w:bidi="hi-IN"/>
    </w:rPr>
  </w:style>
  <w:style w:type="paragraph" w:customStyle="1" w:styleId="WW-Intestazione">
    <w:name w:val="WW-Intestazione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qFormat/>
    <w:pPr>
      <w:ind w:left="720"/>
    </w:p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styleId="Sommario1">
    <w:name w:val="toc 1"/>
    <w:basedOn w:val="Normale"/>
    <w:pPr>
      <w:tabs>
        <w:tab w:val="right" w:leader="dot" w:pos="9638"/>
      </w:tabs>
      <w:spacing w:after="100"/>
    </w:pPr>
    <w:rPr>
      <w:szCs w:val="21"/>
    </w:rPr>
  </w:style>
  <w:style w:type="paragraph" w:styleId="Testonotaapidipagina">
    <w:name w:val="footnote text"/>
    <w:basedOn w:val="Normale"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Corpodeltesto31">
    <w:name w:val="Corpo del testo 31"/>
    <w:basedOn w:val="Normale"/>
    <w:qFormat/>
    <w:pPr>
      <w:shd w:val="clear" w:color="auto" w:fill="FFFFFF"/>
    </w:pPr>
    <w:rPr>
      <w:rFonts w:ascii="Arial" w:eastAsia="Arial" w:hAnsi="Arial" w:cs="Arial"/>
      <w:szCs w:val="22"/>
    </w:rPr>
  </w:style>
  <w:style w:type="paragraph" w:customStyle="1" w:styleId="WW-Intestazione1">
    <w:name w:val="WW-Intestazione1"/>
    <w:basedOn w:val="Normale"/>
    <w:qFormat/>
    <w:pPr>
      <w:tabs>
        <w:tab w:val="center" w:pos="4819"/>
        <w:tab w:val="right" w:pos="9638"/>
      </w:tabs>
    </w:pPr>
  </w:style>
  <w:style w:type="paragraph" w:customStyle="1" w:styleId="Titolo10">
    <w:name w:val="Titolo1"/>
    <w:basedOn w:val="Normale"/>
    <w:qFormat/>
    <w:pPr>
      <w:jc w:val="center"/>
    </w:pPr>
  </w:style>
  <w:style w:type="paragraph" w:customStyle="1" w:styleId="Rientrocorpodeltesto21">
    <w:name w:val="Rientro corpo del testo 21"/>
    <w:basedOn w:val="Normale"/>
    <w:qFormat/>
    <w:pPr>
      <w:ind w:left="360"/>
    </w:pPr>
    <w:rPr>
      <w:rFonts w:ascii="Verdana" w:eastAsia="Symbol" w:hAnsi="Verdana" w:cs="Arial"/>
    </w:rPr>
  </w:style>
  <w:style w:type="paragraph" w:customStyle="1" w:styleId="Titolo20">
    <w:name w:val="Titolo2"/>
    <w:qFormat/>
    <w:rPr>
      <w:b/>
      <w:bCs/>
      <w:kern w:val="2"/>
      <w:sz w:val="56"/>
      <w:szCs w:val="56"/>
      <w:lang w:eastAsia="zh-CN"/>
    </w:rPr>
  </w:style>
  <w:style w:type="paragraph" w:customStyle="1" w:styleId="BodyText22">
    <w:name w:val="Body Text 22"/>
    <w:basedOn w:val="Normale"/>
    <w:qFormat/>
    <w:pPr>
      <w:tabs>
        <w:tab w:val="left" w:pos="993"/>
        <w:tab w:val="left" w:pos="2269"/>
        <w:tab w:val="left" w:pos="4537"/>
        <w:tab w:val="center" w:pos="6237"/>
        <w:tab w:val="left" w:pos="6804"/>
        <w:tab w:val="left" w:pos="8505"/>
      </w:tabs>
    </w:pPr>
  </w:style>
  <w:style w:type="paragraph" w:customStyle="1" w:styleId="Rientrocorpodeltesto31">
    <w:name w:val="Rientro corpo del testo 31"/>
    <w:basedOn w:val="Normale"/>
    <w:qFormat/>
    <w:pPr>
      <w:ind w:left="360"/>
    </w:pPr>
    <w:rPr>
      <w:rFonts w:ascii="Verdana" w:eastAsia="Verdana" w:hAnsi="Verdana" w:cs="Verdana"/>
      <w:sz w:val="16"/>
    </w:rPr>
  </w:style>
  <w:style w:type="paragraph" w:customStyle="1" w:styleId="Corpodeltesto21">
    <w:name w:val="Corpo del testo 21"/>
    <w:basedOn w:val="Normale"/>
    <w:qFormat/>
    <w:pPr>
      <w:tabs>
        <w:tab w:val="left" w:pos="2835"/>
        <w:tab w:val="left" w:pos="9072"/>
      </w:tabs>
      <w:ind w:right="11"/>
    </w:pPr>
    <w:rPr>
      <w:rFonts w:ascii="Arial" w:eastAsia="Arial" w:hAnsi="Arial" w:cs="Arial"/>
    </w:rPr>
  </w:style>
  <w:style w:type="paragraph" w:customStyle="1" w:styleId="Corpodeltesto22">
    <w:name w:val="Corpo del testo 22"/>
    <w:basedOn w:val="Normale"/>
    <w:qFormat/>
    <w:pPr>
      <w:jc w:val="center"/>
    </w:pPr>
    <w:rPr>
      <w:rFonts w:ascii="Arial" w:eastAsia="Arial" w:hAnsi="Arial" w:cs="Arial"/>
      <w:sz w:val="14"/>
    </w:rPr>
  </w:style>
  <w:style w:type="paragraph" w:customStyle="1" w:styleId="Contenutocornice">
    <w:name w:val="Contenuto cornice"/>
    <w:basedOn w:val="Normale"/>
    <w:qFormat/>
  </w:style>
  <w:style w:type="paragraph" w:styleId="Testonotadichiusura">
    <w:name w:val="endnote text"/>
    <w:basedOn w:val="Normale"/>
    <w:pPr>
      <w:suppressLineNumbers/>
      <w:ind w:left="283" w:hanging="283"/>
    </w:pPr>
    <w:rPr>
      <w:sz w:val="20"/>
      <w:szCs w:val="20"/>
    </w:rPr>
  </w:style>
  <w:style w:type="paragraph" w:styleId="Rientrocorpodeltesto">
    <w:name w:val="Body Text Indent"/>
    <w:basedOn w:val="Normale"/>
    <w:pPr>
      <w:ind w:left="709"/>
      <w:jc w:val="right"/>
    </w:pPr>
    <w:rPr>
      <w:rFonts w:ascii="Calibri Light" w:hAnsi="Calibri Light" w:cs="Calibri Light"/>
    </w:rPr>
  </w:style>
  <w:style w:type="paragraph" w:customStyle="1" w:styleId="sdfootnote">
    <w:name w:val="sdfootnote"/>
    <w:basedOn w:val="Normale"/>
    <w:qFormat/>
    <w:pPr>
      <w:suppressAutoHyphens w:val="0"/>
      <w:spacing w:before="280"/>
      <w:ind w:left="284" w:hanging="284"/>
      <w:jc w:val="left"/>
    </w:pPr>
    <w:rPr>
      <w:rFonts w:ascii="Arial Unicode MS" w:eastAsia="Arial Unicode MS" w:hAnsi="Arial Unicode MS" w:cs="Arial Unicode MS"/>
      <w:sz w:val="20"/>
      <w:szCs w:val="20"/>
    </w:rPr>
  </w:style>
  <w:style w:type="paragraph" w:styleId="Sommario4">
    <w:name w:val="toc 4"/>
    <w:basedOn w:val="Normale"/>
    <w:next w:val="Normale"/>
    <w:pPr>
      <w:ind w:left="660"/>
    </w:pPr>
  </w:style>
  <w:style w:type="paragraph" w:styleId="Sommario5">
    <w:name w:val="toc 5"/>
    <w:basedOn w:val="Normale"/>
    <w:next w:val="Normale"/>
    <w:pPr>
      <w:ind w:left="880"/>
    </w:pPr>
  </w:style>
  <w:style w:type="paragraph" w:customStyle="1" w:styleId="Testodelblocco1">
    <w:name w:val="Testo del blocco1"/>
    <w:basedOn w:val="Normale"/>
    <w:qFormat/>
    <w:pPr>
      <w:tabs>
        <w:tab w:val="left" w:pos="712"/>
        <w:tab w:val="left" w:pos="8508"/>
      </w:tabs>
      <w:ind w:left="3" w:right="-1"/>
    </w:pPr>
    <w:rPr>
      <w:rFonts w:ascii="Calibri Light" w:eastAsia="Calibri" w:hAnsi="Calibri Light" w:cs="Calibri Light"/>
      <w:strike/>
      <w:sz w:val="20"/>
      <w:szCs w:val="20"/>
    </w:rPr>
  </w:style>
  <w:style w:type="paragraph" w:customStyle="1" w:styleId="Testocommento1">
    <w:name w:val="Testo commento1"/>
    <w:basedOn w:val="Normale"/>
    <w:qFormat/>
    <w:rPr>
      <w:sz w:val="20"/>
      <w:szCs w:val="20"/>
    </w:rPr>
  </w:style>
  <w:style w:type="paragraph" w:styleId="Soggettocommento">
    <w:name w:val="annotation subject"/>
    <w:basedOn w:val="Testocommento1"/>
    <w:next w:val="Testocommento1"/>
    <w:qFormat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6954AB"/>
    <w:rPr>
      <w:sz w:val="16"/>
      <w:szCs w:val="16"/>
    </w:rPr>
  </w:style>
  <w:style w:type="paragraph" w:styleId="Testocommento">
    <w:name w:val="annotation text"/>
    <w:basedOn w:val="Normale"/>
    <w:link w:val="TestocommentoCarattere1"/>
    <w:uiPriority w:val="99"/>
    <w:semiHidden/>
    <w:unhideWhenUsed/>
    <w:rsid w:val="006954AB"/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rsid w:val="006954AB"/>
    <w:rPr>
      <w:rFonts w:eastAsia="SimSun"/>
      <w:kern w:val="2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54A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54AB"/>
    <w:rPr>
      <w:rFonts w:ascii="Segoe UI" w:eastAsia="SimSun" w:hAnsi="Segoe UI" w:cs="Segoe UI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f88194ebf7f0bca4462d4b84dcd34846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dbe711cdfadd7780b28bac7c75c78cd9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46A6E-6E90-44D6-9726-DA5156314A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C072B1-CF3D-438B-9CF1-90F92A174DD5}">
  <ds:schemaRefs>
    <ds:schemaRef ds:uri="http://schemas.microsoft.com/office/2006/metadata/properties"/>
    <ds:schemaRef ds:uri="http://purl.org/dc/elements/1.1/"/>
    <ds:schemaRef ds:uri="http://schemas.microsoft.com/office/infopath/2007/PartnerControls"/>
    <ds:schemaRef ds:uri="3d72b1dd-789d-410e-9e74-20ba5b81d2ac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9bc6b353-9c3b-4fc3-a539-9ea899e6c2a0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EE691CF-FCD1-444D-AB8A-5CBB43CEA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AEA6E6-39FB-486C-A76E-266AF75A1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</vt:lpstr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</dc:title>
  <dc:subject/>
  <dc:creator>** ****</dc:creator>
  <dc:description/>
  <cp:lastModifiedBy>Lea Sturlese</cp:lastModifiedBy>
  <cp:revision>6</cp:revision>
  <cp:lastPrinted>1995-11-21T16:41:00Z</cp:lastPrinted>
  <dcterms:created xsi:type="dcterms:W3CDTF">2026-07-30T15:28:00Z</dcterms:created>
  <dcterms:modified xsi:type="dcterms:W3CDTF">2026-08-07T11:13:00Z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0x010100CA3E3C6BB3BECF4C99F92A4D89C63592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MediaServiceImageTags">
    <vt:lpwstr/>
  </property>
  <property fmtid="{D5CDD505-2E9C-101B-9397-08002B2CF9AE}" pid="6" name="Order">
    <vt:lpwstr>1680800.00000000</vt:lpwstr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display_urn:schemas-microsoft-com:office:office#Author">
    <vt:lpwstr>BUILTIN\Administrators</vt:lpwstr>
  </property>
  <property fmtid="{D5CDD505-2E9C-101B-9397-08002B2CF9AE}" pid="10" name="display_urn:schemas-microsoft-com:office:office#Editor">
    <vt:lpwstr>BUILTIN\Administrators</vt:lpwstr>
  </property>
</Properties>
</file>